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ab/>
        <w:t>Wars and Rumors of Wars</w:t>
        <w:tab/>
        <w:tab/>
        <w:tab/>
        <w:t>March 1, 2022</w:t>
      </w:r>
    </w:p>
    <w:p>
      <w:pPr>
        <w:pStyle w:val="Body"/>
      </w:pPr>
    </w:p>
    <w:p>
      <w:pPr>
        <w:pStyle w:val="Body"/>
      </w:pPr>
      <w:r>
        <w:rPr>
          <w:rtl w:val="0"/>
          <w:lang w:val="en-US"/>
        </w:rPr>
        <w:t>Today we</w:t>
      </w:r>
      <w:r>
        <w:rPr>
          <w:rtl w:val="1"/>
        </w:rPr>
        <w:t>’</w:t>
      </w:r>
      <w:r>
        <w:rPr>
          <w:rtl w:val="0"/>
          <w:lang w:val="en-US"/>
        </w:rPr>
        <w:t>re all watching the news regarding the battle for supremacy verses the struggle for survival in Eastern Europe. Few of us can remember any war, much less one country invading another without some form of armed provocation. This is unprecedented in recent history.</w:t>
      </w:r>
    </w:p>
    <w:p>
      <w:pPr>
        <w:pStyle w:val="Body"/>
      </w:pPr>
    </w:p>
    <w:p>
      <w:pPr>
        <w:pStyle w:val="Body"/>
      </w:pPr>
      <w:r>
        <w:rPr>
          <w:rtl w:val="0"/>
          <w:lang w:val="en-US"/>
        </w:rPr>
        <w:t>It would be nice to think that this type of aggression is in the past. We pray that the shooting and suffering would end. But the battle rages on. Wars and rumors of wars. Don</w:t>
      </w:r>
      <w:r>
        <w:rPr>
          <w:rtl w:val="1"/>
        </w:rPr>
        <w:t>’</w:t>
      </w:r>
      <w:r>
        <w:rPr>
          <w:rtl w:val="0"/>
          <w:lang w:val="en-US"/>
        </w:rPr>
        <w:t>t stop praying!</w:t>
      </w:r>
    </w:p>
    <w:p>
      <w:pPr>
        <w:pStyle w:val="Body"/>
      </w:pPr>
    </w:p>
    <w:p>
      <w:pPr>
        <w:pStyle w:val="Body"/>
      </w:pPr>
      <w:r>
        <w:rPr>
          <w:rtl w:val="0"/>
          <w:lang w:val="en-US"/>
        </w:rPr>
        <w:t xml:space="preserve">In such trying times, every one of us takes stock </w:t>
      </w:r>
      <w:r>
        <w:rPr>
          <w:rtl w:val="0"/>
        </w:rPr>
        <w:t xml:space="preserve">– </w:t>
      </w:r>
      <w:r>
        <w:rPr>
          <w:rtl w:val="0"/>
          <w:lang w:val="en-US"/>
        </w:rPr>
        <w:t xml:space="preserve">of our security </w:t>
      </w:r>
      <w:r>
        <w:rPr>
          <w:rtl w:val="0"/>
        </w:rPr>
        <w:t xml:space="preserve">– </w:t>
      </w:r>
      <w:r>
        <w:rPr>
          <w:rtl w:val="0"/>
          <w:lang w:val="en-US"/>
        </w:rPr>
        <w:t>as well as our priorities. We weigh our values. Would I risk my life if I lived in that nation? Is my time here on earth to be defined by such world-shaking events? Is this a mountain I would choose to die upon?</w:t>
      </w:r>
    </w:p>
    <w:p>
      <w:pPr>
        <w:pStyle w:val="Body"/>
      </w:pPr>
    </w:p>
    <w:p>
      <w:pPr>
        <w:pStyle w:val="Body"/>
      </w:pPr>
      <w:r>
        <w:rPr>
          <w:rtl w:val="0"/>
          <w:lang w:val="en-US"/>
        </w:rPr>
        <w:t>Many are asking themselves these questions on this very day. We may think of ourselves as insulated from problems of such magnitude, but in the Spirit, we are very much in the thick of this conflict. When evil raises its head, we are called into battle. Geographical distance becomes insignificant. In the Ruach HaKodesh (The Holy Spirit) we are on the frontlines.</w:t>
      </w:r>
    </w:p>
    <w:p>
      <w:pPr>
        <w:pStyle w:val="Body"/>
      </w:pPr>
    </w:p>
    <w:p>
      <w:pPr>
        <w:pStyle w:val="Body"/>
      </w:pPr>
      <w:r>
        <w:rPr>
          <w:rtl w:val="0"/>
          <w:lang w:val="en-US"/>
        </w:rPr>
        <w:t>Try as we might to gain a biblical worldview, the shifting sands of time are often hard to gauge. There are no guarantees in this life. It is in the midst of such strife when we must make up our minds as to which road we choose to travel when circumstances press in.</w:t>
      </w:r>
    </w:p>
    <w:p>
      <w:pPr>
        <w:pStyle w:val="Body"/>
      </w:pPr>
    </w:p>
    <w:p>
      <w:pPr>
        <w:pStyle w:val="Body"/>
      </w:pPr>
      <w:r>
        <w:rPr>
          <w:rtl w:val="0"/>
          <w:lang w:val="en-US"/>
        </w:rPr>
        <w:t>Thankfully, there are certainties in our relationship with our Heavenly Father. We have been granted the authority to rule over the darkness. We have the God-given ability to turn the tide of hell</w:t>
      </w:r>
      <w:r>
        <w:rPr>
          <w:rtl w:val="1"/>
        </w:rPr>
        <w:t>’</w:t>
      </w:r>
      <w:r>
        <w:rPr>
          <w:rtl w:val="0"/>
          <w:lang w:val="en-US"/>
        </w:rPr>
        <w:t>s fury. Our fervent prayers confirm the firstfruits of God</w:t>
      </w:r>
      <w:r>
        <w:rPr>
          <w:rtl w:val="1"/>
        </w:rPr>
        <w:t>’</w:t>
      </w:r>
      <w:r>
        <w:rPr>
          <w:rtl w:val="0"/>
          <w:lang w:val="en-US"/>
        </w:rPr>
        <w:t>s righteousness. The hosts of heaven await.</w:t>
      </w:r>
    </w:p>
    <w:p>
      <w:pPr>
        <w:pStyle w:val="Body"/>
      </w:pPr>
    </w:p>
    <w:p>
      <w:pPr>
        <w:pStyle w:val="Body"/>
      </w:pPr>
      <w:r>
        <w:rPr>
          <w:rtl w:val="0"/>
          <w:lang w:val="en-US"/>
        </w:rPr>
        <w:t>Call upon the Lord. Call upon His Name. Call for the Heavenly Hosts. Our Father wants to know our hearts. He wants to know that we care. He has equipped us for fighting the good fight. Wars and rumors of wars are inevitable, as much as we desire them to cease.</w:t>
      </w:r>
    </w:p>
    <w:p>
      <w:pPr>
        <w:pStyle w:val="Body"/>
      </w:pPr>
    </w:p>
    <w:p>
      <w:pPr>
        <w:pStyle w:val="Body"/>
      </w:pPr>
      <w:r>
        <w:rPr>
          <w:rtl w:val="0"/>
          <w:lang w:val="en-US"/>
        </w:rPr>
        <w:t>We are battle ready. The moment we were filled with the Spirit of the Living God we were given the authority to trample on serpents and scorpions. The real war is in the heavenlies. What</w:t>
      </w:r>
      <w:r>
        <w:rPr>
          <w:rtl w:val="1"/>
        </w:rPr>
        <w:t>’</w:t>
      </w:r>
      <w:r>
        <w:rPr>
          <w:rtl w:val="0"/>
          <w:lang w:val="en-US"/>
        </w:rPr>
        <w:t>s happening here on earth is simply a reflection of what is taking place above.</w:t>
      </w:r>
    </w:p>
    <w:p>
      <w:pPr>
        <w:pStyle w:val="Body"/>
      </w:pPr>
    </w:p>
    <w:p>
      <w:pPr>
        <w:pStyle w:val="Body"/>
      </w:pPr>
      <w:r>
        <w:rPr>
          <w:rtl w:val="0"/>
          <w:lang w:val="en-US"/>
        </w:rPr>
        <w:t>Pray. Press In. Protect. Purse the Righteousness of God Almighty. The victory is ours!</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